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The Phishsonian Hour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Episode 76</w:t>
      </w:r>
      <w:bookmarkStart w:id="0" w:name="_GoBack"/>
      <w:bookmarkEnd w:id="0"/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8/6/2020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Potpourri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Song for My Father - Horace Silver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 xml:space="preserve">Rift&gt;Free-&gt;Llama </w:t>
      </w:r>
      <w:proofErr w:type="spellStart"/>
      <w:r w:rsidRPr="0064621D">
        <w:rPr>
          <w:rFonts w:ascii="Helvetica Neue" w:eastAsia="Times New Roman" w:hAnsi="Helvetica Neue"/>
          <w:sz w:val="32"/>
        </w:rPr>
        <w:t>UsAir</w:t>
      </w:r>
      <w:proofErr w:type="spellEnd"/>
      <w:r w:rsidRPr="0064621D">
        <w:rPr>
          <w:rFonts w:ascii="Helvetica Neue" w:eastAsia="Times New Roman" w:hAnsi="Helvetica Neue"/>
          <w:sz w:val="32"/>
        </w:rPr>
        <w:t xml:space="preserve"> Arena Landover, MD 11/22/95 (38:40) 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Brother Sandstone Amphitheater Bonner Springs 7/28/98 (6:48)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Timber Ho South Park Meadows Austin, TX</w:t>
      </w:r>
      <w:proofErr w:type="gramStart"/>
      <w:r w:rsidRPr="0064621D">
        <w:rPr>
          <w:rFonts w:ascii="Helvetica Neue" w:eastAsia="Times New Roman" w:hAnsi="Helvetica Neue"/>
          <w:sz w:val="32"/>
        </w:rPr>
        <w:t>  7</w:t>
      </w:r>
      <w:proofErr w:type="gramEnd"/>
      <w:r w:rsidRPr="0064621D">
        <w:rPr>
          <w:rFonts w:ascii="Helvetica Neue" w:eastAsia="Times New Roman" w:hAnsi="Helvetica Neue"/>
          <w:sz w:val="32"/>
        </w:rPr>
        <w:t>/26/97 (17:20)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Harry Hood&gt;Suzy Civic Auditorium Omaha 11/16/96 (12:03)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Encore:</w:t>
      </w:r>
    </w:p>
    <w:p w:rsidR="0064621D" w:rsidRPr="0064621D" w:rsidRDefault="0064621D" w:rsidP="0064621D">
      <w:pPr>
        <w:rPr>
          <w:rFonts w:ascii="Helvetica Neue" w:eastAsia="Times New Roman" w:hAnsi="Helvetica Neue"/>
          <w:sz w:val="32"/>
        </w:rPr>
      </w:pPr>
      <w:r w:rsidRPr="0064621D">
        <w:rPr>
          <w:rFonts w:ascii="Helvetica Neue" w:eastAsia="Times New Roman" w:hAnsi="Helvetica Neue"/>
          <w:sz w:val="32"/>
        </w:rPr>
        <w:t>Simple MSG 8/6/17 (25:26)</w:t>
      </w:r>
    </w:p>
    <w:p w:rsidR="00560496" w:rsidRDefault="00560496"/>
    <w:sectPr w:rsidR="0056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D"/>
    <w:rsid w:val="00560496"/>
    <w:rsid w:val="006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2020-08-06T18:23:00Z</dcterms:created>
  <dcterms:modified xsi:type="dcterms:W3CDTF">2020-08-06T18:24:00Z</dcterms:modified>
</cp:coreProperties>
</file>